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234" w:rsidRDefault="00390039" w:rsidP="0084323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Кривощекова Елена Станиславовна </w:t>
      </w:r>
    </w:p>
    <w:p w:rsidR="00843234" w:rsidRDefault="00C20086" w:rsidP="0084323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«Менделеевская средняя общеобразовательная школа»</w:t>
      </w:r>
      <w:r w:rsidR="0039003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43234" w:rsidRDefault="00390039" w:rsidP="0084323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Пермский край, Карагайский район, п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енделеево </w:t>
      </w:r>
    </w:p>
    <w:p w:rsidR="00C20086" w:rsidRDefault="00843234" w:rsidP="0084323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390039">
        <w:rPr>
          <w:rFonts w:ascii="Times New Roman" w:hAnsi="Times New Roman" w:cs="Times New Roman"/>
          <w:sz w:val="24"/>
          <w:szCs w:val="24"/>
        </w:rPr>
        <w:t>читель русского языка и литературы</w:t>
      </w:r>
    </w:p>
    <w:p w:rsidR="0042349A" w:rsidRDefault="0042349A" w:rsidP="00D90022">
      <w:pPr>
        <w:rPr>
          <w:rFonts w:ascii="Times New Roman" w:hAnsi="Times New Roman" w:cs="Times New Roman"/>
          <w:sz w:val="24"/>
          <w:szCs w:val="24"/>
        </w:rPr>
      </w:pPr>
    </w:p>
    <w:p w:rsidR="00E73E89" w:rsidRPr="00843234" w:rsidRDefault="00C20086" w:rsidP="00C200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234">
        <w:rPr>
          <w:rFonts w:ascii="Times New Roman" w:hAnsi="Times New Roman" w:cs="Times New Roman"/>
          <w:b/>
          <w:sz w:val="24"/>
          <w:szCs w:val="24"/>
        </w:rPr>
        <w:t>Урок русского языка в 6 классе по теме</w:t>
      </w:r>
    </w:p>
    <w:p w:rsidR="00C20086" w:rsidRPr="00843234" w:rsidRDefault="00C20086" w:rsidP="00C200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234">
        <w:rPr>
          <w:rFonts w:ascii="Times New Roman" w:hAnsi="Times New Roman" w:cs="Times New Roman"/>
          <w:b/>
          <w:sz w:val="24"/>
          <w:szCs w:val="24"/>
        </w:rPr>
        <w:t xml:space="preserve"> «Правописание приставок ПР</w:t>
      </w:r>
      <w:proofErr w:type="gramStart"/>
      <w:r w:rsidRPr="00843234">
        <w:rPr>
          <w:rFonts w:ascii="Times New Roman" w:hAnsi="Times New Roman" w:cs="Times New Roman"/>
          <w:b/>
          <w:sz w:val="24"/>
          <w:szCs w:val="24"/>
        </w:rPr>
        <w:t>И-</w:t>
      </w:r>
      <w:proofErr w:type="gramEnd"/>
      <w:r w:rsidRPr="00843234">
        <w:rPr>
          <w:rFonts w:ascii="Times New Roman" w:hAnsi="Times New Roman" w:cs="Times New Roman"/>
          <w:b/>
          <w:sz w:val="24"/>
          <w:szCs w:val="24"/>
        </w:rPr>
        <w:t xml:space="preserve"> и ПРЕ»</w:t>
      </w:r>
    </w:p>
    <w:p w:rsidR="001D7491" w:rsidRDefault="001D7491" w:rsidP="001D7491">
      <w:pPr>
        <w:rPr>
          <w:rFonts w:ascii="Times New Roman" w:hAnsi="Times New Roman" w:cs="Times New Roman"/>
          <w:b/>
          <w:sz w:val="24"/>
          <w:szCs w:val="24"/>
        </w:rPr>
      </w:pPr>
      <w:r w:rsidRPr="001D7491"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:rsidR="001D7491" w:rsidRPr="003F6810" w:rsidRDefault="001D7491" w:rsidP="001D7491">
      <w:pPr>
        <w:rPr>
          <w:rFonts w:ascii="Times New Roman" w:hAnsi="Times New Roman" w:cs="Times New Roman"/>
          <w:sz w:val="24"/>
          <w:szCs w:val="24"/>
        </w:rPr>
      </w:pPr>
      <w:r w:rsidRPr="003F6810">
        <w:rPr>
          <w:rFonts w:ascii="Times New Roman" w:hAnsi="Times New Roman" w:cs="Times New Roman"/>
          <w:sz w:val="24"/>
          <w:szCs w:val="24"/>
        </w:rPr>
        <w:t xml:space="preserve">1. </w:t>
      </w:r>
      <w:r w:rsidR="00F122EA">
        <w:rPr>
          <w:rFonts w:ascii="Times New Roman" w:hAnsi="Times New Roman" w:cs="Times New Roman"/>
          <w:sz w:val="24"/>
          <w:szCs w:val="24"/>
        </w:rPr>
        <w:t xml:space="preserve">познакомить учащихся с орфограммой и её графическим обозначением на письме; повторить правописание приставок на </w:t>
      </w:r>
      <w:proofErr w:type="spellStart"/>
      <w:proofErr w:type="gramStart"/>
      <w:r w:rsidR="00F122EA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F122E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F122EA">
        <w:rPr>
          <w:rFonts w:ascii="Times New Roman" w:hAnsi="Times New Roman" w:cs="Times New Roman"/>
          <w:sz w:val="24"/>
          <w:szCs w:val="24"/>
        </w:rPr>
        <w:t>/с-;</w:t>
      </w:r>
    </w:p>
    <w:p w:rsidR="003F6810" w:rsidRDefault="003F6810" w:rsidP="001D7491">
      <w:pPr>
        <w:rPr>
          <w:rFonts w:ascii="Times New Roman" w:hAnsi="Times New Roman" w:cs="Times New Roman"/>
          <w:sz w:val="24"/>
          <w:szCs w:val="24"/>
        </w:rPr>
      </w:pPr>
      <w:r w:rsidRPr="003F681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6810">
        <w:rPr>
          <w:rFonts w:ascii="Times New Roman" w:hAnsi="Times New Roman" w:cs="Times New Roman"/>
          <w:sz w:val="24"/>
          <w:szCs w:val="24"/>
        </w:rPr>
        <w:t xml:space="preserve">развивать </w:t>
      </w:r>
      <w:r w:rsidR="00D03AAE">
        <w:rPr>
          <w:rFonts w:ascii="Times New Roman" w:hAnsi="Times New Roman" w:cs="Times New Roman"/>
          <w:sz w:val="24"/>
          <w:szCs w:val="24"/>
        </w:rPr>
        <w:t>коммуникативные умения учащихся в речевой деятельности;</w:t>
      </w:r>
    </w:p>
    <w:p w:rsidR="003F6810" w:rsidRPr="003F6810" w:rsidRDefault="00D03AAE" w:rsidP="001D7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воспитывать у детей уважительное отношение к слову.</w:t>
      </w:r>
    </w:p>
    <w:p w:rsidR="001D7491" w:rsidRDefault="001D7491" w:rsidP="001D7491">
      <w:pPr>
        <w:rPr>
          <w:rFonts w:ascii="Times New Roman" w:hAnsi="Times New Roman" w:cs="Times New Roman"/>
          <w:sz w:val="24"/>
          <w:szCs w:val="24"/>
        </w:rPr>
      </w:pPr>
      <w:r w:rsidRPr="001D7491">
        <w:rPr>
          <w:rFonts w:ascii="Times New Roman" w:hAnsi="Times New Roman" w:cs="Times New Roman"/>
          <w:b/>
          <w:sz w:val="24"/>
          <w:szCs w:val="24"/>
        </w:rPr>
        <w:t>Тип урока</w:t>
      </w:r>
      <w:r>
        <w:rPr>
          <w:rFonts w:ascii="Times New Roman" w:hAnsi="Times New Roman" w:cs="Times New Roman"/>
          <w:sz w:val="24"/>
          <w:szCs w:val="24"/>
        </w:rPr>
        <w:t xml:space="preserve"> – урок новых знаний</w:t>
      </w:r>
    </w:p>
    <w:p w:rsidR="00E73E89" w:rsidRPr="008D04C1" w:rsidRDefault="00E73E89" w:rsidP="00E73E89">
      <w:pPr>
        <w:spacing w:after="0"/>
        <w:rPr>
          <w:rFonts w:ascii="Times New Roman" w:hAnsi="Times New Roman"/>
          <w:sz w:val="24"/>
          <w:szCs w:val="24"/>
        </w:rPr>
      </w:pPr>
      <w:r w:rsidRPr="008D04C1">
        <w:rPr>
          <w:rFonts w:ascii="Times New Roman" w:hAnsi="Times New Roman"/>
          <w:b/>
          <w:sz w:val="24"/>
          <w:szCs w:val="24"/>
        </w:rPr>
        <w:t>Учебно-методическое обеспечение</w:t>
      </w:r>
      <w:r w:rsidRPr="008D04C1">
        <w:rPr>
          <w:rFonts w:ascii="Times New Roman" w:hAnsi="Times New Roman"/>
          <w:sz w:val="24"/>
          <w:szCs w:val="24"/>
        </w:rPr>
        <w:t>: Разумовская М.М., Л</w:t>
      </w:r>
      <w:r>
        <w:rPr>
          <w:rFonts w:ascii="Times New Roman" w:hAnsi="Times New Roman"/>
          <w:sz w:val="24"/>
          <w:szCs w:val="24"/>
        </w:rPr>
        <w:t>ьвова С.И., Капинос В.И. и др. 6</w:t>
      </w:r>
      <w:r w:rsidRPr="008D04C1">
        <w:rPr>
          <w:rFonts w:ascii="Times New Roman" w:hAnsi="Times New Roman"/>
          <w:sz w:val="24"/>
          <w:szCs w:val="24"/>
        </w:rPr>
        <w:t xml:space="preserve"> класс. Учебник для общеобразовательных учреждений. – М.: Дрофа, 2010 год.   </w:t>
      </w:r>
    </w:p>
    <w:p w:rsidR="00E73E89" w:rsidRPr="008D04C1" w:rsidRDefault="00E73E89" w:rsidP="00E73E89">
      <w:pPr>
        <w:spacing w:after="0"/>
        <w:rPr>
          <w:rFonts w:ascii="Times New Roman" w:hAnsi="Times New Roman"/>
          <w:sz w:val="24"/>
          <w:szCs w:val="24"/>
        </w:rPr>
      </w:pPr>
      <w:r w:rsidRPr="008D04C1">
        <w:rPr>
          <w:rFonts w:ascii="Times New Roman" w:hAnsi="Times New Roman"/>
          <w:sz w:val="24"/>
          <w:szCs w:val="24"/>
        </w:rPr>
        <w:t xml:space="preserve"> </w:t>
      </w:r>
    </w:p>
    <w:p w:rsidR="00E73E89" w:rsidRPr="008D04C1" w:rsidRDefault="00E73E89" w:rsidP="00E73E89">
      <w:pPr>
        <w:spacing w:after="0"/>
        <w:rPr>
          <w:rFonts w:ascii="Times New Roman" w:hAnsi="Times New Roman"/>
          <w:sz w:val="24"/>
          <w:szCs w:val="24"/>
        </w:rPr>
      </w:pPr>
      <w:r w:rsidRPr="008D04C1">
        <w:rPr>
          <w:rFonts w:ascii="Times New Roman" w:hAnsi="Times New Roman"/>
          <w:b/>
          <w:sz w:val="24"/>
          <w:szCs w:val="24"/>
        </w:rPr>
        <w:t>Время реализации занятия</w:t>
      </w:r>
      <w:r w:rsidRPr="008D04C1">
        <w:rPr>
          <w:rFonts w:ascii="Times New Roman" w:hAnsi="Times New Roman"/>
          <w:sz w:val="24"/>
          <w:szCs w:val="24"/>
        </w:rPr>
        <w:t>: 45 минут</w:t>
      </w:r>
    </w:p>
    <w:p w:rsidR="00E73E89" w:rsidRPr="008D04C1" w:rsidRDefault="00E73E89" w:rsidP="00E73E89">
      <w:pPr>
        <w:spacing w:after="0"/>
        <w:rPr>
          <w:rFonts w:ascii="Times New Roman" w:hAnsi="Times New Roman"/>
          <w:sz w:val="24"/>
          <w:szCs w:val="24"/>
        </w:rPr>
      </w:pPr>
    </w:p>
    <w:p w:rsidR="00E73E89" w:rsidRPr="008D04C1" w:rsidRDefault="00E73E89" w:rsidP="00E73E89">
      <w:pPr>
        <w:spacing w:after="0"/>
        <w:rPr>
          <w:rFonts w:ascii="Times New Roman" w:hAnsi="Times New Roman"/>
          <w:sz w:val="24"/>
          <w:szCs w:val="24"/>
        </w:rPr>
      </w:pPr>
      <w:r w:rsidRPr="008D04C1">
        <w:rPr>
          <w:rFonts w:ascii="Times New Roman" w:hAnsi="Times New Roman"/>
          <w:b/>
          <w:sz w:val="24"/>
          <w:szCs w:val="24"/>
        </w:rPr>
        <w:t xml:space="preserve">Авторский </w:t>
      </w:r>
      <w:proofErr w:type="spellStart"/>
      <w:r w:rsidRPr="008D04C1">
        <w:rPr>
          <w:rFonts w:ascii="Times New Roman" w:hAnsi="Times New Roman"/>
          <w:b/>
          <w:sz w:val="24"/>
          <w:szCs w:val="24"/>
        </w:rPr>
        <w:t>медиапродукт</w:t>
      </w:r>
      <w:proofErr w:type="spellEnd"/>
      <w:r w:rsidRPr="008D04C1">
        <w:rPr>
          <w:rFonts w:ascii="Times New Roman" w:hAnsi="Times New Roman"/>
          <w:sz w:val="24"/>
          <w:szCs w:val="24"/>
        </w:rPr>
        <w:t xml:space="preserve">: </w:t>
      </w:r>
    </w:p>
    <w:p w:rsidR="00E73E89" w:rsidRPr="008D04C1" w:rsidRDefault="00E73E89" w:rsidP="00E73E89">
      <w:pPr>
        <w:spacing w:after="0"/>
        <w:rPr>
          <w:rFonts w:ascii="Times New Roman" w:hAnsi="Times New Roman"/>
          <w:sz w:val="24"/>
          <w:szCs w:val="24"/>
        </w:rPr>
      </w:pPr>
      <w:r w:rsidRPr="008D04C1">
        <w:rPr>
          <w:rFonts w:ascii="Times New Roman" w:hAnsi="Times New Roman"/>
          <w:sz w:val="24"/>
          <w:szCs w:val="24"/>
        </w:rPr>
        <w:t xml:space="preserve">-презентация из 20 слайдов (среда </w:t>
      </w:r>
      <w:r w:rsidRPr="008D04C1">
        <w:rPr>
          <w:rFonts w:ascii="Times New Roman" w:hAnsi="Times New Roman"/>
          <w:sz w:val="24"/>
          <w:szCs w:val="24"/>
          <w:lang w:val="en-US"/>
        </w:rPr>
        <w:t>POWER</w:t>
      </w:r>
      <w:r w:rsidRPr="008D04C1">
        <w:rPr>
          <w:rFonts w:ascii="Times New Roman" w:hAnsi="Times New Roman"/>
          <w:sz w:val="24"/>
          <w:szCs w:val="24"/>
        </w:rPr>
        <w:t xml:space="preserve"> </w:t>
      </w:r>
      <w:r w:rsidRPr="008D04C1">
        <w:rPr>
          <w:rFonts w:ascii="Times New Roman" w:hAnsi="Times New Roman"/>
          <w:sz w:val="24"/>
          <w:szCs w:val="24"/>
          <w:lang w:val="en-US"/>
        </w:rPr>
        <w:t>POINT</w:t>
      </w:r>
      <w:r w:rsidRPr="008D04C1">
        <w:rPr>
          <w:rFonts w:ascii="Times New Roman" w:hAnsi="Times New Roman"/>
          <w:sz w:val="24"/>
          <w:szCs w:val="24"/>
        </w:rPr>
        <w:t>)</w:t>
      </w:r>
    </w:p>
    <w:p w:rsidR="00E73E89" w:rsidRPr="008D04C1" w:rsidRDefault="00E73E89" w:rsidP="00E73E89">
      <w:pPr>
        <w:spacing w:after="0"/>
        <w:rPr>
          <w:rFonts w:ascii="Times New Roman" w:hAnsi="Times New Roman"/>
          <w:sz w:val="24"/>
          <w:szCs w:val="24"/>
        </w:rPr>
      </w:pPr>
    </w:p>
    <w:p w:rsidR="00E73E89" w:rsidRDefault="00E73E89" w:rsidP="00E73E89">
      <w:pPr>
        <w:spacing w:after="0"/>
        <w:rPr>
          <w:rFonts w:ascii="Times New Roman" w:hAnsi="Times New Roman"/>
          <w:sz w:val="24"/>
          <w:szCs w:val="24"/>
        </w:rPr>
      </w:pPr>
      <w:r w:rsidRPr="008D04C1">
        <w:rPr>
          <w:rFonts w:ascii="Times New Roman" w:hAnsi="Times New Roman"/>
          <w:b/>
          <w:sz w:val="24"/>
          <w:szCs w:val="24"/>
        </w:rPr>
        <w:t>Оборудование</w:t>
      </w:r>
      <w:r w:rsidRPr="008D04C1">
        <w:rPr>
          <w:rFonts w:ascii="Times New Roman" w:hAnsi="Times New Roman"/>
          <w:sz w:val="24"/>
          <w:szCs w:val="24"/>
        </w:rPr>
        <w:t>: компьютер, проектор, раздаточные материалы</w:t>
      </w:r>
    </w:p>
    <w:p w:rsidR="00F122EA" w:rsidRDefault="00F122EA" w:rsidP="00E73E89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F122EA" w:rsidTr="00F122EA">
        <w:tc>
          <w:tcPr>
            <w:tcW w:w="4785" w:type="dxa"/>
          </w:tcPr>
          <w:p w:rsidR="00F122EA" w:rsidRDefault="00F122EA" w:rsidP="00F1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урока</w:t>
            </w:r>
          </w:p>
        </w:tc>
        <w:tc>
          <w:tcPr>
            <w:tcW w:w="4786" w:type="dxa"/>
          </w:tcPr>
          <w:p w:rsidR="00F122EA" w:rsidRDefault="00F122EA" w:rsidP="00F1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</w:tr>
      <w:tr w:rsidR="00F122EA" w:rsidTr="00F122EA">
        <w:tc>
          <w:tcPr>
            <w:tcW w:w="4785" w:type="dxa"/>
          </w:tcPr>
          <w:p w:rsidR="00F122EA" w:rsidRDefault="00F122EA" w:rsidP="00E73E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4786" w:type="dxa"/>
          </w:tcPr>
          <w:p w:rsidR="00F122EA" w:rsidRDefault="00F122EA" w:rsidP="00F1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</w:tr>
      <w:tr w:rsidR="00F122EA" w:rsidTr="00F122EA">
        <w:tc>
          <w:tcPr>
            <w:tcW w:w="4785" w:type="dxa"/>
          </w:tcPr>
          <w:p w:rsidR="00F122EA" w:rsidRDefault="00F06AC5" w:rsidP="00E73E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</w:t>
            </w:r>
            <w:r w:rsidR="00F122EA">
              <w:rPr>
                <w:rFonts w:ascii="Times New Roman" w:hAnsi="Times New Roman"/>
                <w:sz w:val="24"/>
                <w:szCs w:val="24"/>
              </w:rPr>
              <w:t>зация знаний</w:t>
            </w:r>
          </w:p>
        </w:tc>
        <w:tc>
          <w:tcPr>
            <w:tcW w:w="4786" w:type="dxa"/>
          </w:tcPr>
          <w:p w:rsidR="00F122EA" w:rsidRDefault="00F122EA" w:rsidP="00F1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22EA" w:rsidTr="00F122EA">
        <w:tc>
          <w:tcPr>
            <w:tcW w:w="4785" w:type="dxa"/>
          </w:tcPr>
          <w:p w:rsidR="00F122EA" w:rsidRDefault="00F122EA" w:rsidP="00E73E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786" w:type="dxa"/>
          </w:tcPr>
          <w:p w:rsidR="00F122EA" w:rsidRDefault="00F122EA" w:rsidP="00F1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D697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122EA" w:rsidTr="00F122EA">
        <w:tc>
          <w:tcPr>
            <w:tcW w:w="4785" w:type="dxa"/>
          </w:tcPr>
          <w:p w:rsidR="00F122EA" w:rsidRDefault="003D6973" w:rsidP="00E73E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</w:tc>
        <w:tc>
          <w:tcPr>
            <w:tcW w:w="4786" w:type="dxa"/>
          </w:tcPr>
          <w:p w:rsidR="00F122EA" w:rsidRDefault="003D6973" w:rsidP="00F1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D6973" w:rsidTr="00F122EA">
        <w:tc>
          <w:tcPr>
            <w:tcW w:w="4785" w:type="dxa"/>
          </w:tcPr>
          <w:p w:rsidR="003D6973" w:rsidRDefault="003D6973" w:rsidP="00E73E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4786" w:type="dxa"/>
          </w:tcPr>
          <w:p w:rsidR="003D6973" w:rsidRDefault="003D6973" w:rsidP="00F1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122EA" w:rsidTr="00F122EA">
        <w:tc>
          <w:tcPr>
            <w:tcW w:w="4785" w:type="dxa"/>
          </w:tcPr>
          <w:p w:rsidR="00F122EA" w:rsidRDefault="00F122EA" w:rsidP="00E73E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786" w:type="dxa"/>
          </w:tcPr>
          <w:p w:rsidR="00F122EA" w:rsidRDefault="00A3014C" w:rsidP="00F1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3014C" w:rsidTr="00F122EA">
        <w:tc>
          <w:tcPr>
            <w:tcW w:w="4785" w:type="dxa"/>
          </w:tcPr>
          <w:p w:rsidR="00A3014C" w:rsidRDefault="00A3014C" w:rsidP="00E73E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Выставление оценок</w:t>
            </w:r>
          </w:p>
        </w:tc>
        <w:tc>
          <w:tcPr>
            <w:tcW w:w="4786" w:type="dxa"/>
          </w:tcPr>
          <w:p w:rsidR="00A3014C" w:rsidRDefault="00A3014C" w:rsidP="00F1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122EA" w:rsidRPr="008D04C1" w:rsidRDefault="00F122EA" w:rsidP="00E73E89">
      <w:pPr>
        <w:spacing w:after="0"/>
        <w:rPr>
          <w:rFonts w:ascii="Times New Roman" w:hAnsi="Times New Roman"/>
          <w:sz w:val="24"/>
          <w:szCs w:val="24"/>
        </w:rPr>
      </w:pPr>
    </w:p>
    <w:p w:rsidR="00C20086" w:rsidRDefault="00F06AC5" w:rsidP="00F06A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</w:t>
      </w:r>
    </w:p>
    <w:p w:rsidR="00F06AC5" w:rsidRPr="00F06AC5" w:rsidRDefault="00F06AC5" w:rsidP="00F06AC5">
      <w:pPr>
        <w:rPr>
          <w:rFonts w:ascii="Times New Roman" w:hAnsi="Times New Roman" w:cs="Times New Roman"/>
          <w:b/>
          <w:sz w:val="24"/>
          <w:szCs w:val="24"/>
        </w:rPr>
      </w:pPr>
      <w:r w:rsidRPr="00F06AC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06AC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Оргмомент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7C60" w:rsidRDefault="00035683">
      <w:pPr>
        <w:rPr>
          <w:rFonts w:ascii="Times New Roman" w:hAnsi="Times New Roman" w:cs="Times New Roman"/>
          <w:sz w:val="24"/>
          <w:szCs w:val="24"/>
        </w:rPr>
      </w:pPr>
      <w:r w:rsidRPr="00035683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бята, я предлагаю вам поработать в группах. Думаю, что такая деятельность будет более эффективной и творческой, а в конце урока вы оцените работу каждого в своей группе.</w:t>
      </w:r>
    </w:p>
    <w:p w:rsidR="00035683" w:rsidRDefault="000356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Откройте, пожалуйста, тетради. Запишите число, классная работа, а тему урока, я надеюсь, вы назовете сами, после того как поработаете над заданием.</w:t>
      </w:r>
    </w:p>
    <w:p w:rsidR="00A3014C" w:rsidRDefault="00F06AC5">
      <w:pPr>
        <w:rPr>
          <w:rFonts w:ascii="Times New Roman" w:hAnsi="Times New Roman" w:cs="Times New Roman"/>
          <w:b/>
          <w:sz w:val="24"/>
          <w:szCs w:val="24"/>
        </w:rPr>
      </w:pPr>
      <w:r w:rsidRPr="00F06AC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06AC5">
        <w:rPr>
          <w:rFonts w:ascii="Times New Roman" w:hAnsi="Times New Roman" w:cs="Times New Roman"/>
          <w:b/>
          <w:sz w:val="24"/>
          <w:szCs w:val="24"/>
        </w:rPr>
        <w:t>.</w:t>
      </w:r>
      <w:r w:rsidRPr="00A301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6AC5">
        <w:rPr>
          <w:rFonts w:ascii="Times New Roman" w:hAnsi="Times New Roman"/>
          <w:b/>
          <w:sz w:val="24"/>
          <w:szCs w:val="24"/>
        </w:rPr>
        <w:t>Актуализация знаний</w:t>
      </w:r>
    </w:p>
    <w:p w:rsidR="00035683" w:rsidRPr="00A3014C" w:rsidRDefault="000356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 задание будет такое. На </w:t>
      </w:r>
      <w:r w:rsidRPr="00232760">
        <w:rPr>
          <w:rFonts w:ascii="Times New Roman" w:hAnsi="Times New Roman" w:cs="Times New Roman"/>
          <w:sz w:val="24"/>
          <w:szCs w:val="24"/>
          <w:u w:val="single"/>
        </w:rPr>
        <w:t>слайде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2760" w:rsidRPr="00232760">
        <w:rPr>
          <w:rFonts w:ascii="Times New Roman" w:hAnsi="Times New Roman" w:cs="Times New Roman"/>
          <w:b/>
          <w:sz w:val="24"/>
          <w:szCs w:val="24"/>
        </w:rPr>
        <w:t>(1 слайд)</w:t>
      </w:r>
      <w:r w:rsidR="002327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 видите пословицы. Вам нужно внимательно прочитать их, найти слова с приставками и записать их в колонки в зависи</w:t>
      </w:r>
      <w:r w:rsidR="0049377D">
        <w:rPr>
          <w:rFonts w:ascii="Times New Roman" w:hAnsi="Times New Roman" w:cs="Times New Roman"/>
          <w:sz w:val="24"/>
          <w:szCs w:val="24"/>
        </w:rPr>
        <w:t>мости от правописания приставок</w:t>
      </w:r>
      <w:r w:rsidR="00F06AC5">
        <w:rPr>
          <w:rFonts w:ascii="Times New Roman" w:hAnsi="Times New Roman" w:cs="Times New Roman"/>
          <w:sz w:val="24"/>
          <w:szCs w:val="24"/>
        </w:rPr>
        <w:t>.</w:t>
      </w:r>
      <w:r w:rsidR="004937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35683" w:rsidRDefault="000356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Умел ошибиться, сумей и исправиться.</w:t>
      </w:r>
    </w:p>
    <w:p w:rsidR="00035683" w:rsidRPr="00C20086" w:rsidRDefault="000356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Счастье не птица – само не прилетит.</w:t>
      </w:r>
    </w:p>
    <w:p w:rsidR="00035683" w:rsidRDefault="000356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Глупый осудит, а умный рассудит.</w:t>
      </w:r>
    </w:p>
    <w:p w:rsidR="00035683" w:rsidRDefault="000356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Солнце пригреет – все поспеет.</w:t>
      </w:r>
    </w:p>
    <w:p w:rsidR="00035683" w:rsidRDefault="000356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солнце, её ладонью не прикроешь.</w:t>
      </w:r>
    </w:p>
    <w:p w:rsidR="00035683" w:rsidRDefault="000356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Маленькое дело лучше большого безделья.</w:t>
      </w:r>
    </w:p>
    <w:p w:rsidR="00035683" w:rsidRDefault="000356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Опытному воину река не преграда.</w:t>
      </w:r>
    </w:p>
    <w:p w:rsidR="00035683" w:rsidRDefault="000356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Сделал дело - гуляй смело.</w:t>
      </w:r>
    </w:p>
    <w:p w:rsidR="00276C1D" w:rsidRDefault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Смысл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каких пословиц вам не совсем понятен? (идет обсуждение пословиц)</w:t>
      </w:r>
    </w:p>
    <w:p w:rsidR="00276C1D" w:rsidRDefault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Давайте проверим, как вы распределили </w:t>
      </w:r>
      <w:r w:rsidR="00232760">
        <w:rPr>
          <w:rFonts w:ascii="Times New Roman" w:hAnsi="Times New Roman" w:cs="Times New Roman"/>
          <w:sz w:val="24"/>
          <w:szCs w:val="24"/>
        </w:rPr>
        <w:t xml:space="preserve">слова </w:t>
      </w:r>
      <w:r w:rsidR="00232760" w:rsidRPr="00232760">
        <w:rPr>
          <w:rFonts w:ascii="Times New Roman" w:hAnsi="Times New Roman" w:cs="Times New Roman"/>
          <w:b/>
          <w:sz w:val="24"/>
          <w:szCs w:val="24"/>
        </w:rPr>
        <w:t>(2 слайд)</w:t>
      </w:r>
    </w:p>
    <w:p w:rsidR="00035683" w:rsidRDefault="000356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6C1D">
        <w:rPr>
          <w:rFonts w:ascii="Times New Roman" w:hAnsi="Times New Roman" w:cs="Times New Roman"/>
          <w:sz w:val="24"/>
          <w:szCs w:val="24"/>
        </w:rPr>
        <w:t xml:space="preserve">Вот </w:t>
      </w:r>
      <w:r>
        <w:rPr>
          <w:rFonts w:ascii="Times New Roman" w:hAnsi="Times New Roman" w:cs="Times New Roman"/>
          <w:sz w:val="24"/>
          <w:szCs w:val="24"/>
        </w:rPr>
        <w:t xml:space="preserve">на такие группы </w:t>
      </w:r>
      <w:r w:rsidR="00276C1D">
        <w:rPr>
          <w:rFonts w:ascii="Times New Roman" w:hAnsi="Times New Roman" w:cs="Times New Roman"/>
          <w:sz w:val="24"/>
          <w:szCs w:val="24"/>
        </w:rPr>
        <w:t>ребята распределили слова:</w:t>
      </w:r>
    </w:p>
    <w:p w:rsidR="00276C1D" w:rsidRDefault="00276C1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276C1D" w:rsidTr="00276C1D">
        <w:tc>
          <w:tcPr>
            <w:tcW w:w="3190" w:type="dxa"/>
          </w:tcPr>
          <w:p w:rsidR="00276C1D" w:rsidRDefault="00276C1D" w:rsidP="0027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сумей</w:t>
            </w:r>
          </w:p>
          <w:p w:rsidR="00276C1D" w:rsidRDefault="00276C1D" w:rsidP="0027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осудит</w:t>
            </w:r>
          </w:p>
          <w:p w:rsidR="00276C1D" w:rsidRDefault="00276C1D" w:rsidP="0027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поспеет</w:t>
            </w:r>
          </w:p>
          <w:p w:rsidR="00276C1D" w:rsidRPr="00035683" w:rsidRDefault="00276C1D" w:rsidP="0027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сделал</w:t>
            </w:r>
          </w:p>
          <w:p w:rsidR="00276C1D" w:rsidRDefault="00276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276C1D" w:rsidRDefault="0027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исправиться</w:t>
            </w:r>
          </w:p>
          <w:p w:rsidR="00276C1D" w:rsidRDefault="0027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безделья</w:t>
            </w:r>
          </w:p>
          <w:p w:rsidR="00276C1D" w:rsidRDefault="0027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рассудит</w:t>
            </w:r>
          </w:p>
        </w:tc>
        <w:tc>
          <w:tcPr>
            <w:tcW w:w="3191" w:type="dxa"/>
          </w:tcPr>
          <w:p w:rsidR="00276C1D" w:rsidRDefault="0027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прилетит</w:t>
            </w:r>
          </w:p>
          <w:p w:rsidR="00276C1D" w:rsidRDefault="0027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прикроешь</w:t>
            </w:r>
          </w:p>
          <w:p w:rsidR="00276C1D" w:rsidRDefault="0027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преграда</w:t>
            </w:r>
          </w:p>
          <w:p w:rsidR="00276C1D" w:rsidRDefault="0027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пригреет</w:t>
            </w:r>
          </w:p>
        </w:tc>
      </w:tr>
    </w:tbl>
    <w:p w:rsidR="00276C1D" w:rsidRDefault="00276C1D" w:rsidP="00276C1D">
      <w:pPr>
        <w:rPr>
          <w:rFonts w:ascii="Times New Roman" w:hAnsi="Times New Roman" w:cs="Times New Roman"/>
          <w:sz w:val="24"/>
          <w:szCs w:val="24"/>
        </w:rPr>
      </w:pPr>
    </w:p>
    <w:p w:rsidR="00276C1D" w:rsidRDefault="00276C1D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 так распределили? (выдвигаются различные версии)</w:t>
      </w:r>
    </w:p>
    <w:p w:rsidR="0042349A" w:rsidRDefault="0042349A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1 колонке слова с неизменяемыми приставками, во 2 – слова с изменяемыми приставками, в 3 – слова с приставками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>ри- и Пре)</w:t>
      </w:r>
    </w:p>
    <w:p w:rsidR="00276C1D" w:rsidRDefault="00276C1D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Знаете ли вы правило правописания приставок, которые  записали в 3 колонку?</w:t>
      </w:r>
    </w:p>
    <w:p w:rsidR="00276C1D" w:rsidRDefault="00276C1D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Так о чем же пойдет у нас речь на уроке?</w:t>
      </w:r>
    </w:p>
    <w:p w:rsidR="00276C1D" w:rsidRDefault="00276C1D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Да, </w:t>
      </w:r>
      <w:r w:rsidRPr="00232760">
        <w:rPr>
          <w:rFonts w:ascii="Times New Roman" w:hAnsi="Times New Roman" w:cs="Times New Roman"/>
          <w:b/>
          <w:sz w:val="24"/>
          <w:szCs w:val="24"/>
        </w:rPr>
        <w:t>тема нашего урока: «Правописание приставок ПР</w:t>
      </w:r>
      <w:proofErr w:type="gramStart"/>
      <w:r w:rsidRPr="00232760">
        <w:rPr>
          <w:rFonts w:ascii="Times New Roman" w:hAnsi="Times New Roman" w:cs="Times New Roman"/>
          <w:b/>
          <w:sz w:val="24"/>
          <w:szCs w:val="24"/>
        </w:rPr>
        <w:t>И-</w:t>
      </w:r>
      <w:proofErr w:type="gramEnd"/>
      <w:r w:rsidRPr="00232760">
        <w:rPr>
          <w:rFonts w:ascii="Times New Roman" w:hAnsi="Times New Roman" w:cs="Times New Roman"/>
          <w:b/>
          <w:sz w:val="24"/>
          <w:szCs w:val="24"/>
        </w:rPr>
        <w:t xml:space="preserve"> и ПРЕ»</w:t>
      </w:r>
      <w:r w:rsidR="00232760">
        <w:rPr>
          <w:rFonts w:ascii="Times New Roman" w:hAnsi="Times New Roman" w:cs="Times New Roman"/>
          <w:sz w:val="24"/>
          <w:szCs w:val="24"/>
        </w:rPr>
        <w:t xml:space="preserve"> Запишите её в тетрадь </w:t>
      </w:r>
      <w:r w:rsidR="00232760" w:rsidRPr="00232760">
        <w:rPr>
          <w:rFonts w:ascii="Times New Roman" w:hAnsi="Times New Roman" w:cs="Times New Roman"/>
          <w:b/>
          <w:sz w:val="24"/>
          <w:szCs w:val="24"/>
        </w:rPr>
        <w:t>(3 слайд)</w:t>
      </w:r>
    </w:p>
    <w:p w:rsidR="0049377D" w:rsidRDefault="0049377D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какие цели вы поставите перед собой, работая над этой темой? (ребята называют цели, учитель записывает на доску)</w:t>
      </w:r>
    </w:p>
    <w:p w:rsidR="0049377D" w:rsidRDefault="0049377D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Друзья, как вы думаете, что нам нужно сделать, чтобы узнать о правописании приставок ПР</w:t>
      </w:r>
      <w:proofErr w:type="gramStart"/>
      <w:r>
        <w:rPr>
          <w:rFonts w:ascii="Times New Roman" w:hAnsi="Times New Roman" w:cs="Times New Roman"/>
          <w:sz w:val="24"/>
          <w:szCs w:val="24"/>
        </w:rPr>
        <w:t>И-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ПРЕ-?</w:t>
      </w:r>
    </w:p>
    <w:p w:rsidR="0049377D" w:rsidRDefault="0049377D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Обсудите этот вопрос в группах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обратиться к учебнику, спросить у учителя)</w:t>
      </w:r>
    </w:p>
    <w:p w:rsidR="00F06AC5" w:rsidRDefault="00F06AC5" w:rsidP="00276C1D">
      <w:pPr>
        <w:rPr>
          <w:rFonts w:ascii="Times New Roman" w:hAnsi="Times New Roman" w:cs="Times New Roman"/>
          <w:b/>
          <w:sz w:val="24"/>
          <w:szCs w:val="24"/>
        </w:rPr>
      </w:pPr>
      <w:r w:rsidRPr="00F06AC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D03AAE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Изучение нового материала</w:t>
      </w:r>
    </w:p>
    <w:p w:rsidR="00A3014C" w:rsidRPr="00A3014C" w:rsidRDefault="00A3014C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A3014C">
        <w:rPr>
          <w:rFonts w:ascii="Times New Roman" w:hAnsi="Times New Roman" w:cs="Times New Roman"/>
          <w:sz w:val="24"/>
          <w:szCs w:val="24"/>
        </w:rPr>
        <w:t xml:space="preserve"> </w:t>
      </w:r>
      <w:r w:rsidRPr="00A3014C">
        <w:rPr>
          <w:rFonts w:ascii="Times New Roman" w:hAnsi="Times New Roman" w:cs="Times New Roman"/>
          <w:sz w:val="24"/>
          <w:szCs w:val="24"/>
          <w:u w:val="single"/>
        </w:rPr>
        <w:t>Работа с материалом учебника и со схемой</w:t>
      </w:r>
      <w:r>
        <w:rPr>
          <w:rFonts w:ascii="Times New Roman" w:hAnsi="Times New Roman" w:cs="Times New Roman"/>
          <w:sz w:val="24"/>
          <w:szCs w:val="24"/>
        </w:rPr>
        <w:t xml:space="preserve"> (работают в группах)</w:t>
      </w:r>
    </w:p>
    <w:p w:rsidR="00F06AC5" w:rsidRDefault="0049377D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Хорошо, обратимся к учебнику. Для того чтобы лучше разобраться в материале учебника, я вам предлагаю</w:t>
      </w:r>
      <w:r w:rsidR="00F06AC5">
        <w:rPr>
          <w:rFonts w:ascii="Times New Roman" w:hAnsi="Times New Roman" w:cs="Times New Roman"/>
          <w:sz w:val="24"/>
          <w:szCs w:val="24"/>
        </w:rPr>
        <w:t xml:space="preserve"> схему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="00F06AC5">
        <w:rPr>
          <w:rFonts w:ascii="Times New Roman" w:hAnsi="Times New Roman" w:cs="Times New Roman"/>
          <w:sz w:val="24"/>
          <w:szCs w:val="24"/>
        </w:rPr>
        <w:t xml:space="preserve">схема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232760" w:rsidRPr="00232760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232760">
        <w:rPr>
          <w:rFonts w:ascii="Times New Roman" w:hAnsi="Times New Roman" w:cs="Times New Roman"/>
          <w:b/>
          <w:sz w:val="24"/>
          <w:szCs w:val="24"/>
        </w:rPr>
        <w:t>слайде</w:t>
      </w:r>
      <w:r>
        <w:rPr>
          <w:rFonts w:ascii="Times New Roman" w:hAnsi="Times New Roman" w:cs="Times New Roman"/>
          <w:sz w:val="24"/>
          <w:szCs w:val="24"/>
        </w:rPr>
        <w:t xml:space="preserve"> и на партах)</w:t>
      </w:r>
    </w:p>
    <w:p w:rsidR="00F06AC5" w:rsidRDefault="00145C1F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22.45pt;margin-top:22.35pt;width:0;height:120pt;z-index:251662336" o:connectortype="straight" strokecolor="#c00000" strokeweight="3pt">
            <v:shadow type="perspective" color="#622423 [1605]" opacity=".5" offset="1pt" offset2="-1p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26" style="position:absolute;margin-left:42.45pt;margin-top:24.7pt;width:351pt;height:337.5pt;z-index:251658240" strokecolor="#00b050"/>
        </w:pict>
      </w:r>
    </w:p>
    <w:p w:rsidR="004A7094" w:rsidRDefault="00145C1F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73.7pt;margin-top:6.95pt;width:43.5pt;height:28.5pt;z-index:251674624" strokecolor="#4f81bd [3204]">
            <v:textbox>
              <w:txbxContent>
                <w:p w:rsidR="0018252E" w:rsidRPr="00EC7FAF" w:rsidRDefault="0018252E" w:rsidP="0018252E">
                  <w:pPr>
                    <w:spacing w:after="0" w:line="240" w:lineRule="auto"/>
                    <w:rPr>
                      <w:b/>
                      <w:color w:val="0070C0"/>
                      <w:sz w:val="16"/>
                      <w:szCs w:val="16"/>
                    </w:rPr>
                  </w:pPr>
                  <w:r w:rsidRPr="00EC7FAF">
                    <w:rPr>
                      <w:b/>
                      <w:color w:val="0070C0"/>
                      <w:sz w:val="16"/>
                      <w:szCs w:val="16"/>
                    </w:rPr>
                    <w:t>приближение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32" style="position:absolute;margin-left:150.45pt;margin-top:13.7pt;width:36.8pt;height:59.25pt;z-index:251665408" o:connectortype="straight" strokecolor="#00b0f0" strokeweight="3pt">
            <v:shadow type="perspective" color="#4e6128 [1606]" opacity=".5" offset="1pt" offset2="-1p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margin-left:216.45pt;margin-top:6.95pt;width:.75pt;height:2.25pt;flip:x;z-index:2516613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202" style="position:absolute;margin-left:360.45pt;margin-top:13.7pt;width:43.5pt;height:34.5pt;z-index:251660288" strokecolor="#c00000">
            <v:textbox>
              <w:txbxContent>
                <w:p w:rsidR="004A7094" w:rsidRPr="007A446B" w:rsidRDefault="004A7094" w:rsidP="00583118">
                  <w:pPr>
                    <w:jc w:val="center"/>
                    <w:rPr>
                      <w:b/>
                      <w:color w:val="C00000"/>
                    </w:rPr>
                  </w:pPr>
                  <w:r w:rsidRPr="007A446B">
                    <w:rPr>
                      <w:b/>
                      <w:color w:val="C00000"/>
                    </w:rPr>
                    <w:t>ПРЕ-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202" style="position:absolute;margin-left:42.45pt;margin-top:13.7pt;width:43.5pt;height:34.5pt;z-index:251659264" strokecolor="#c00000">
            <v:textbox>
              <w:txbxContent>
                <w:p w:rsidR="004A7094" w:rsidRPr="007A446B" w:rsidRDefault="004A7094" w:rsidP="00583118">
                  <w:pPr>
                    <w:jc w:val="center"/>
                    <w:rPr>
                      <w:b/>
                      <w:color w:val="C00000"/>
                    </w:rPr>
                  </w:pPr>
                  <w:r w:rsidRPr="007A446B">
                    <w:rPr>
                      <w:b/>
                      <w:color w:val="C00000"/>
                    </w:rPr>
                    <w:t>ПРИ-</w:t>
                  </w:r>
                </w:p>
              </w:txbxContent>
            </v:textbox>
          </v:shape>
        </w:pict>
      </w:r>
      <w:r w:rsidR="004A70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4A7094" w:rsidRDefault="00145C1F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202" style="position:absolute;margin-left:263.7pt;margin-top:4.35pt;width:53.25pt;height:34.55pt;z-index:251678720" strokecolor="#4f81bd [3204]">
            <v:textbox>
              <w:txbxContent>
                <w:p w:rsidR="0018252E" w:rsidRPr="00583118" w:rsidRDefault="007A446B" w:rsidP="0018252E">
                  <w:pPr>
                    <w:spacing w:after="0" w:line="240" w:lineRule="auto"/>
                    <w:rPr>
                      <w:b/>
                      <w:color w:val="0070C0"/>
                      <w:sz w:val="20"/>
                      <w:szCs w:val="20"/>
                    </w:rPr>
                  </w:pPr>
                  <w:r w:rsidRPr="00583118">
                    <w:rPr>
                      <w:b/>
                      <w:color w:val="0070C0"/>
                      <w:sz w:val="20"/>
                      <w:szCs w:val="20"/>
                    </w:rPr>
                    <w:t>= очень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202" style="position:absolute;margin-left:101.7pt;margin-top:24.65pt;width:60pt;height:33.7pt;z-index:251675648" strokecolor="#4f81bd [3204]">
            <v:textbox>
              <w:txbxContent>
                <w:p w:rsidR="0018252E" w:rsidRPr="00EC7FAF" w:rsidRDefault="0018252E" w:rsidP="0018252E">
                  <w:pPr>
                    <w:spacing w:after="0" w:line="240" w:lineRule="auto"/>
                    <w:rPr>
                      <w:b/>
                      <w:color w:val="0070C0"/>
                      <w:sz w:val="16"/>
                      <w:szCs w:val="16"/>
                    </w:rPr>
                  </w:pPr>
                  <w:r w:rsidRPr="00EC7FAF">
                    <w:rPr>
                      <w:b/>
                      <w:color w:val="0070C0"/>
                      <w:sz w:val="16"/>
                      <w:szCs w:val="16"/>
                    </w:rPr>
                    <w:t>присоединение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margin-left:222.5pt;margin-top:22.35pt;width:35.95pt;height:70.5pt;flip:y;z-index:251673600" o:connectortype="straight" strokecolor="#00b050" strokeweight="3pt">
            <v:stroke endarrow="block"/>
            <v:shadow type="perspective" color="#4e6128 [1606]" opacity=".5" offset="1pt" offset2="-1pt"/>
          </v:shape>
        </w:pict>
      </w:r>
    </w:p>
    <w:p w:rsidR="004A7094" w:rsidRDefault="00145C1F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1" type="#_x0000_t63" style="position:absolute;margin-left:165.45pt;margin-top:21.2pt;width:111pt;height:42pt;z-index:251683840" adj="545,28234">
            <v:textbox style="mso-next-textbox:#_x0000_s1051">
              <w:txbxContent>
                <w:p w:rsidR="00EC7FAF" w:rsidRPr="00EC7FAF" w:rsidRDefault="00EC7FAF" w:rsidP="00EC7FAF">
                  <w:pPr>
                    <w:spacing w:after="0" w:line="240" w:lineRule="auto"/>
                    <w:jc w:val="center"/>
                    <w:rPr>
                      <w:b/>
                      <w:color w:val="C00000"/>
                      <w:sz w:val="20"/>
                      <w:szCs w:val="20"/>
                    </w:rPr>
                  </w:pPr>
                  <w:r w:rsidRPr="00EC7FAF">
                    <w:rPr>
                      <w:b/>
                      <w:color w:val="C00000"/>
                      <w:sz w:val="20"/>
                      <w:szCs w:val="20"/>
                    </w:rPr>
                    <w:t>Ясные  значения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7" type="#_x0000_t19" style="position:absolute;margin-left:150.45pt;margin-top:13pt;width:2in;height:117.35pt;z-index:251669504" coordsize="43200,35207" adj="9237591,1937974,21600" path="wr,,43200,43200,4824,35207,40386,32260nfewr,,43200,43200,4824,35207,40386,32260l21600,21600nsxe" strokecolor="#00b050">
            <v:path o:connectlocs="4824,35207;40386,32260;21600,21600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32" style="position:absolute;margin-left:285.45pt;margin-top:2.45pt;width:54pt;height:44.25pt;flip:x;z-index:251670528" o:connectortype="straight" strokecolor="#00b0f0" strokeweight="3pt">
            <v:shadow type="perspective" color="#243f60 [1604]" opacity=".5" offset="1pt" offset2="-1pt"/>
          </v:shape>
        </w:pict>
      </w:r>
    </w:p>
    <w:p w:rsidR="004A7094" w:rsidRDefault="00145C1F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32" style="position:absolute;margin-left:60.45pt;margin-top:14.9pt;width:101.25pt;height:15.7pt;flip:y;z-index:251666432" o:connectortype="straight" strokecolor="#00b0f0" strokeweight="3pt">
            <v:shadow type="perspective" color="#243f60 [1604]" opacity=".5" offset="1pt" offset2="-1pt"/>
          </v:shape>
        </w:pict>
      </w:r>
    </w:p>
    <w:p w:rsidR="004A7094" w:rsidRDefault="00145C1F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202" style="position:absolute;margin-left:60.45pt;margin-top:23.45pt;width:59.25pt;height:26.25pt;z-index:251676672" strokecolor="#4f81bd [3204]">
            <v:textbox>
              <w:txbxContent>
                <w:p w:rsidR="0018252E" w:rsidRPr="00EC7FAF" w:rsidRDefault="0018252E" w:rsidP="0018252E">
                  <w:pPr>
                    <w:spacing w:after="0" w:line="240" w:lineRule="auto"/>
                    <w:rPr>
                      <w:b/>
                      <w:color w:val="0070C0"/>
                      <w:sz w:val="16"/>
                      <w:szCs w:val="16"/>
                    </w:rPr>
                  </w:pPr>
                  <w:r w:rsidRPr="00EC7FAF">
                    <w:rPr>
                      <w:b/>
                      <w:color w:val="0070C0"/>
                      <w:sz w:val="16"/>
                      <w:szCs w:val="16"/>
                    </w:rPr>
                    <w:t>близость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32" style="position:absolute;margin-left:222.5pt;margin-top:15.2pt;width:148.45pt;height:130.5pt;flip:x y;z-index:251664384" o:connectortype="straight" strokecolor="#c00000" strokeweight="3pt">
            <v:shadow type="perspective" color="#622423 [1605]" opacity=".5" offset="1pt" offset2="-1p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32" style="position:absolute;margin-left:93.45pt;margin-top:15.2pt;width:129.05pt;height:156pt;flip:y;z-index:251663360" o:connectortype="straight" strokecolor="#c00000" strokeweight="3pt">
            <v:shadow type="perspective" color="#622423 [1605]" opacity=".5" offset="1pt" offset2="-1p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6" type="#_x0000_t32" style="position:absolute;margin-left:222.45pt;margin-top:15.2pt;width:0;height:48pt;z-index:251668480" o:connectortype="straight" strokecolor="#c00000"/>
        </w:pict>
      </w:r>
    </w:p>
    <w:p w:rsidR="004A7094" w:rsidRDefault="00145C1F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202" style="position:absolute;margin-left:327.45pt;margin-top:1.35pt;width:54.75pt;height:28.5pt;z-index:251679744" strokecolor="#4f81bd [3204]">
            <v:textbox>
              <w:txbxContent>
                <w:p w:rsidR="0018252E" w:rsidRPr="00583118" w:rsidRDefault="007A446B" w:rsidP="0018252E">
                  <w:pPr>
                    <w:spacing w:after="0" w:line="240" w:lineRule="auto"/>
                    <w:rPr>
                      <w:b/>
                      <w:color w:val="0070C0"/>
                      <w:sz w:val="20"/>
                      <w:szCs w:val="20"/>
                    </w:rPr>
                  </w:pPr>
                  <w:proofErr w:type="spellStart"/>
                  <w:r w:rsidRPr="00583118">
                    <w:rPr>
                      <w:b/>
                      <w:color w:val="0070C0"/>
                      <w:sz w:val="20"/>
                      <w:szCs w:val="20"/>
                    </w:rPr>
                    <w:t>=</w:t>
                  </w:r>
                  <w:proofErr w:type="gramStart"/>
                  <w:r w:rsidRPr="00583118">
                    <w:rPr>
                      <w:b/>
                      <w:color w:val="0070C0"/>
                      <w:sz w:val="20"/>
                      <w:szCs w:val="20"/>
                    </w:rPr>
                    <w:t>пере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32" style="position:absolute;margin-left:50.7pt;margin-top:19.35pt;width:103.5pt;height:48.4pt;flip:y;z-index:251667456" o:connectortype="straight" strokecolor="#00b0f0" strokeweight="3pt">
            <v:shadow type="perspective" color="#243f60 [1604]" opacity=".5" offset="1pt" offset2="-1pt"/>
          </v:shape>
        </w:pict>
      </w:r>
    </w:p>
    <w:p w:rsidR="004A7094" w:rsidRDefault="00145C1F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39" style="position:absolute;margin-left:192.45pt;margin-top:4pt;width:66pt;height:115.5pt;z-index:251671552" arcsize="10923f" strokecolor="#c0000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202" style="position:absolute;margin-left:192.45pt;margin-top:13.75pt;width:66pt;height:60pt;z-index:251680768" strokecolor="#c00000">
            <v:textbox style="mso-next-textbox:#_x0000_s1048">
              <w:txbxContent>
                <w:p w:rsidR="0018252E" w:rsidRPr="00EC7FAF" w:rsidRDefault="00EC7FAF" w:rsidP="0018252E">
                  <w:pPr>
                    <w:spacing w:after="0" w:line="240" w:lineRule="auto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EC7FAF">
                    <w:rPr>
                      <w:b/>
                      <w:color w:val="0070C0"/>
                      <w:sz w:val="28"/>
                      <w:szCs w:val="28"/>
                    </w:rPr>
                    <w:t>словарь</w:t>
                  </w:r>
                </w:p>
              </w:txbxContent>
            </v:textbox>
          </v:shape>
        </w:pict>
      </w:r>
    </w:p>
    <w:p w:rsidR="004A7094" w:rsidRDefault="00145C1F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5" type="#_x0000_t202" style="position:absolute;margin-left:71.7pt;margin-top:8.85pt;width:58.5pt;height:35.25pt;z-index:251677696" strokecolor="#4f81bd [3204]">
            <v:textbox>
              <w:txbxContent>
                <w:p w:rsidR="0018252E" w:rsidRPr="00EC7FAF" w:rsidRDefault="007A446B" w:rsidP="0018252E">
                  <w:pPr>
                    <w:spacing w:after="0" w:line="240" w:lineRule="auto"/>
                    <w:rPr>
                      <w:b/>
                      <w:color w:val="0070C0"/>
                      <w:sz w:val="16"/>
                      <w:szCs w:val="16"/>
                    </w:rPr>
                  </w:pPr>
                  <w:r w:rsidRPr="00EC7FAF">
                    <w:rPr>
                      <w:b/>
                      <w:color w:val="0070C0"/>
                      <w:sz w:val="16"/>
                      <w:szCs w:val="16"/>
                    </w:rPr>
                    <w:t>Неполнота действия</w:t>
                  </w:r>
                </w:p>
              </w:txbxContent>
            </v:textbox>
          </v:shape>
        </w:pict>
      </w:r>
    </w:p>
    <w:p w:rsidR="004A7094" w:rsidRDefault="00145C1F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0" type="#_x0000_t202" style="position:absolute;margin-left:267.45pt;margin-top:22pt;width:1in;height:28.5pt;z-index:251682816" strokecolor="#0070c0">
            <v:textbox>
              <w:txbxContent>
                <w:p w:rsidR="00EC7FAF" w:rsidRPr="00EC7FAF" w:rsidRDefault="00EC7FAF" w:rsidP="00EC7FAF">
                  <w:pPr>
                    <w:spacing w:after="0" w:line="240" w:lineRule="auto"/>
                    <w:rPr>
                      <w:b/>
                      <w:color w:val="C00000"/>
                      <w:sz w:val="20"/>
                      <w:szCs w:val="20"/>
                    </w:rPr>
                  </w:pPr>
                  <w:r w:rsidRPr="00EC7FAF">
                    <w:rPr>
                      <w:b/>
                      <w:color w:val="C00000"/>
                      <w:sz w:val="20"/>
                      <w:szCs w:val="20"/>
                    </w:rPr>
                    <w:t>прерогатива</w:t>
                  </w:r>
                </w:p>
              </w:txbxContent>
            </v:textbox>
          </v:shape>
        </w:pict>
      </w:r>
    </w:p>
    <w:p w:rsidR="00A82BA0" w:rsidRDefault="00145C1F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202" style="position:absolute;margin-left:123.45pt;margin-top:5.9pt;width:63.8pt;height:29.25pt;z-index:251681792" strokecolor="#0070c0">
            <v:textbox>
              <w:txbxContent>
                <w:p w:rsidR="00EC7FAF" w:rsidRPr="00EC7FAF" w:rsidRDefault="00EC7FAF" w:rsidP="00EC7FAF">
                  <w:pPr>
                    <w:spacing w:after="0" w:line="240" w:lineRule="auto"/>
                    <w:rPr>
                      <w:b/>
                      <w:color w:val="C00000"/>
                      <w:sz w:val="18"/>
                      <w:szCs w:val="18"/>
                    </w:rPr>
                  </w:pPr>
                  <w:r w:rsidRPr="00EC7FAF">
                    <w:rPr>
                      <w:b/>
                      <w:color w:val="C00000"/>
                      <w:sz w:val="18"/>
                      <w:szCs w:val="18"/>
                    </w:rPr>
                    <w:t>привилегия</w:t>
                  </w:r>
                </w:p>
              </w:txbxContent>
            </v:textbox>
          </v:shape>
        </w:pict>
      </w:r>
    </w:p>
    <w:p w:rsidR="007A446B" w:rsidRDefault="00145C1F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54" type="#_x0000_t64" style="position:absolute;margin-left:169.2pt;margin-top:20.5pt;width:125.25pt;height:42.75pt;z-index:251684864" strokecolor="#0070c0">
            <v:textbox>
              <w:txbxContent>
                <w:p w:rsidR="00622DED" w:rsidRPr="00622DED" w:rsidRDefault="00622DED" w:rsidP="00622DED">
                  <w:pPr>
                    <w:jc w:val="center"/>
                    <w:rPr>
                      <w:b/>
                      <w:color w:val="C00000"/>
                    </w:rPr>
                  </w:pPr>
                  <w:r w:rsidRPr="00622DED">
                    <w:rPr>
                      <w:b/>
                      <w:color w:val="C00000"/>
                    </w:rPr>
                    <w:t>Неясные значения</w:t>
                  </w:r>
                </w:p>
              </w:txbxContent>
            </v:textbox>
          </v:shape>
        </w:pict>
      </w:r>
    </w:p>
    <w:p w:rsidR="007A446B" w:rsidRDefault="007A446B" w:rsidP="00276C1D">
      <w:pPr>
        <w:rPr>
          <w:rFonts w:ascii="Times New Roman" w:hAnsi="Times New Roman" w:cs="Times New Roman"/>
          <w:sz w:val="24"/>
          <w:szCs w:val="24"/>
        </w:rPr>
      </w:pPr>
    </w:p>
    <w:p w:rsidR="007A446B" w:rsidRDefault="007A446B" w:rsidP="00276C1D">
      <w:pPr>
        <w:rPr>
          <w:rFonts w:ascii="Times New Roman" w:hAnsi="Times New Roman" w:cs="Times New Roman"/>
          <w:sz w:val="24"/>
          <w:szCs w:val="24"/>
        </w:rPr>
      </w:pPr>
    </w:p>
    <w:p w:rsidR="007A446B" w:rsidRDefault="007A446B" w:rsidP="00276C1D">
      <w:pPr>
        <w:rPr>
          <w:rFonts w:ascii="Times New Roman" w:hAnsi="Times New Roman" w:cs="Times New Roman"/>
          <w:sz w:val="24"/>
          <w:szCs w:val="24"/>
        </w:rPr>
      </w:pPr>
    </w:p>
    <w:p w:rsidR="00A3014C" w:rsidRPr="00A3014C" w:rsidRDefault="00A3014C" w:rsidP="00276C1D">
      <w:pPr>
        <w:rPr>
          <w:rFonts w:ascii="Times New Roman" w:hAnsi="Times New Roman" w:cs="Times New Roman"/>
          <w:sz w:val="24"/>
          <w:szCs w:val="24"/>
          <w:u w:val="single"/>
        </w:rPr>
      </w:pPr>
      <w:r w:rsidRPr="00A3014C">
        <w:rPr>
          <w:rFonts w:ascii="Times New Roman" w:hAnsi="Times New Roman" w:cs="Times New Roman"/>
          <w:b/>
          <w:sz w:val="24"/>
          <w:szCs w:val="24"/>
        </w:rPr>
        <w:t>2.</w:t>
      </w:r>
      <w:r w:rsidRPr="00A3014C">
        <w:rPr>
          <w:rFonts w:ascii="Times New Roman" w:hAnsi="Times New Roman" w:cs="Times New Roman"/>
          <w:sz w:val="24"/>
          <w:szCs w:val="24"/>
          <w:u w:val="single"/>
        </w:rPr>
        <w:t>Выступления групп</w:t>
      </w:r>
    </w:p>
    <w:p w:rsidR="00A3014C" w:rsidRDefault="002C25F8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Итак, ребята, что вы узнали о правописании приставок ПР</w:t>
      </w:r>
      <w:proofErr w:type="gramStart"/>
      <w:r>
        <w:rPr>
          <w:rFonts w:ascii="Times New Roman" w:hAnsi="Times New Roman" w:cs="Times New Roman"/>
          <w:sz w:val="24"/>
          <w:szCs w:val="24"/>
        </w:rPr>
        <w:t>И-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ПРЕ-? </w:t>
      </w:r>
    </w:p>
    <w:p w:rsidR="002C25F8" w:rsidRDefault="00F06AC5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Друзья, чем эта схема </w:t>
      </w:r>
      <w:r w:rsidR="002C25F8">
        <w:rPr>
          <w:rFonts w:ascii="Times New Roman" w:hAnsi="Times New Roman" w:cs="Times New Roman"/>
          <w:sz w:val="24"/>
          <w:szCs w:val="24"/>
        </w:rPr>
        <w:t xml:space="preserve"> помогла вам в знакомстве с новым матер</w:t>
      </w:r>
      <w:r>
        <w:rPr>
          <w:rFonts w:ascii="Times New Roman" w:hAnsi="Times New Roman" w:cs="Times New Roman"/>
          <w:sz w:val="24"/>
          <w:szCs w:val="24"/>
        </w:rPr>
        <w:t>иалом? (итог подводят по схеме</w:t>
      </w:r>
      <w:r w:rsidR="002C25F8">
        <w:rPr>
          <w:rFonts w:ascii="Times New Roman" w:hAnsi="Times New Roman" w:cs="Times New Roman"/>
          <w:sz w:val="24"/>
          <w:szCs w:val="24"/>
        </w:rPr>
        <w:t>)</w:t>
      </w:r>
    </w:p>
    <w:p w:rsidR="002C25F8" w:rsidRDefault="002C25F8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Молодцы, вы поработали плодотворно и смогли самостоятельно разобраться в новом материале.</w:t>
      </w:r>
    </w:p>
    <w:p w:rsidR="002C25F8" w:rsidRDefault="003D6973" w:rsidP="00276C1D">
      <w:pPr>
        <w:rPr>
          <w:rFonts w:ascii="Times New Roman" w:hAnsi="Times New Roman" w:cs="Times New Roman"/>
          <w:b/>
          <w:sz w:val="24"/>
          <w:szCs w:val="24"/>
        </w:rPr>
      </w:pPr>
      <w:r w:rsidRPr="003D6973">
        <w:rPr>
          <w:rFonts w:ascii="Times New Roman" w:hAnsi="Times New Roman" w:cs="Times New Roman"/>
          <w:b/>
          <w:sz w:val="24"/>
          <w:szCs w:val="24"/>
          <w:lang w:val="en-US"/>
        </w:rPr>
        <w:t>IV.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Закрепление</w:t>
      </w:r>
    </w:p>
    <w:p w:rsidR="003D6973" w:rsidRPr="003D6973" w:rsidRDefault="003D6973" w:rsidP="00276C1D">
      <w:pPr>
        <w:rPr>
          <w:rFonts w:ascii="Times New Roman" w:hAnsi="Times New Roman" w:cs="Times New Roman"/>
          <w:sz w:val="24"/>
          <w:szCs w:val="24"/>
        </w:rPr>
      </w:pPr>
      <w:r w:rsidRPr="003D6973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973">
        <w:rPr>
          <w:rFonts w:ascii="Times New Roman" w:hAnsi="Times New Roman" w:cs="Times New Roman"/>
          <w:sz w:val="24"/>
          <w:szCs w:val="24"/>
          <w:u w:val="single"/>
        </w:rPr>
        <w:t>Работа с текстом</w:t>
      </w:r>
    </w:p>
    <w:p w:rsidR="002C25F8" w:rsidRDefault="002C25F8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сейчас предлагаю записать текст.</w:t>
      </w:r>
      <w:r w:rsidR="00E22FDA">
        <w:rPr>
          <w:rFonts w:ascii="Times New Roman" w:hAnsi="Times New Roman" w:cs="Times New Roman"/>
          <w:sz w:val="24"/>
          <w:szCs w:val="24"/>
        </w:rPr>
        <w:t xml:space="preserve"> В нем нужно будет найти слова с приставками При- и Пр</w:t>
      </w:r>
      <w:proofErr w:type="gramStart"/>
      <w:r w:rsidR="00E22FDA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E22FDA">
        <w:rPr>
          <w:rFonts w:ascii="Times New Roman" w:hAnsi="Times New Roman" w:cs="Times New Roman"/>
          <w:sz w:val="24"/>
          <w:szCs w:val="24"/>
        </w:rPr>
        <w:t xml:space="preserve"> и определить их значение</w:t>
      </w:r>
      <w:r w:rsidR="003D6973">
        <w:rPr>
          <w:rFonts w:ascii="Times New Roman" w:hAnsi="Times New Roman" w:cs="Times New Roman"/>
          <w:sz w:val="24"/>
          <w:szCs w:val="24"/>
        </w:rPr>
        <w:t>.</w:t>
      </w:r>
      <w:r w:rsidR="00E22FD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22FDA" w:rsidRDefault="00E22FDA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 записывают в тетради текст под диктовку.</w:t>
      </w:r>
    </w:p>
    <w:p w:rsidR="00E22FDA" w:rsidRDefault="00E22FDA" w:rsidP="00276C1D">
      <w:pPr>
        <w:rPr>
          <w:rFonts w:ascii="Times New Roman" w:hAnsi="Times New Roman" w:cs="Times New Roman"/>
          <w:sz w:val="24"/>
          <w:szCs w:val="24"/>
        </w:rPr>
      </w:pPr>
      <w:r w:rsidRPr="00E22FDA">
        <w:rPr>
          <w:rFonts w:ascii="Times New Roman" w:hAnsi="Times New Roman" w:cs="Times New Roman"/>
          <w:b/>
          <w:sz w:val="24"/>
          <w:szCs w:val="24"/>
        </w:rPr>
        <w:lastRenderedPageBreak/>
        <w:t>При</w:t>
      </w:r>
      <w:r>
        <w:rPr>
          <w:rFonts w:ascii="Times New Roman" w:hAnsi="Times New Roman" w:cs="Times New Roman"/>
          <w:sz w:val="24"/>
          <w:szCs w:val="24"/>
        </w:rPr>
        <w:t xml:space="preserve">шла в лес чудесная осень, и все вокруг </w:t>
      </w:r>
      <w:r w:rsidRPr="00E22FDA">
        <w:rPr>
          <w:rFonts w:ascii="Times New Roman" w:hAnsi="Times New Roman" w:cs="Times New Roman"/>
          <w:b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образилось. Деревья </w:t>
      </w:r>
      <w:r w:rsidRPr="00E22FDA">
        <w:rPr>
          <w:rFonts w:ascii="Times New Roman" w:hAnsi="Times New Roman" w:cs="Times New Roman"/>
          <w:b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оделись в разноцветные платья. Под ногами шуршит </w:t>
      </w:r>
      <w:r w:rsidRPr="00E22FDA">
        <w:rPr>
          <w:rFonts w:ascii="Times New Roman" w:hAnsi="Times New Roman" w:cs="Times New Roman"/>
          <w:b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забавный ковер из листьев. Прозрачная паутинка </w:t>
      </w:r>
      <w:r w:rsidRPr="00E22FDA">
        <w:rPr>
          <w:rFonts w:ascii="Times New Roman" w:hAnsi="Times New Roman" w:cs="Times New Roman"/>
          <w:b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вязалась к тонкой веточке. </w:t>
      </w:r>
      <w:r w:rsidRPr="00E22FDA">
        <w:rPr>
          <w:rFonts w:ascii="Times New Roman" w:hAnsi="Times New Roman" w:cs="Times New Roman"/>
          <w:b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>красен осенний лес!</w:t>
      </w:r>
    </w:p>
    <w:p w:rsidR="002C25F8" w:rsidRDefault="00E22FDA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ребята определяют стиль текста и тип речи (художественный стиль, описание)</w:t>
      </w:r>
    </w:p>
    <w:p w:rsidR="00E22FDA" w:rsidRDefault="00E22FDA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Итак, друзья, проверяем, в каких словах вы написали приставки ПР</w:t>
      </w:r>
      <w:proofErr w:type="gramStart"/>
      <w:r>
        <w:rPr>
          <w:rFonts w:ascii="Times New Roman" w:hAnsi="Times New Roman" w:cs="Times New Roman"/>
          <w:sz w:val="24"/>
          <w:szCs w:val="24"/>
        </w:rPr>
        <w:t>И-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ПРЕ-, какое значение определили</w:t>
      </w:r>
      <w:r w:rsidR="00A613F6">
        <w:rPr>
          <w:rFonts w:ascii="Times New Roman" w:hAnsi="Times New Roman" w:cs="Times New Roman"/>
          <w:sz w:val="24"/>
          <w:szCs w:val="24"/>
        </w:rPr>
        <w:t>?</w:t>
      </w:r>
      <w:r w:rsidR="00232760">
        <w:rPr>
          <w:rFonts w:ascii="Times New Roman" w:hAnsi="Times New Roman" w:cs="Times New Roman"/>
          <w:sz w:val="24"/>
          <w:szCs w:val="24"/>
        </w:rPr>
        <w:t xml:space="preserve">    </w:t>
      </w:r>
      <w:r w:rsidR="00232760" w:rsidRPr="00232760">
        <w:rPr>
          <w:rFonts w:ascii="Times New Roman" w:hAnsi="Times New Roman" w:cs="Times New Roman"/>
          <w:b/>
          <w:sz w:val="24"/>
          <w:szCs w:val="24"/>
        </w:rPr>
        <w:t>5 слайд</w:t>
      </w:r>
    </w:p>
    <w:p w:rsidR="00A613F6" w:rsidRDefault="00A613F6" w:rsidP="00276C1D">
      <w:pPr>
        <w:rPr>
          <w:rFonts w:ascii="Times New Roman" w:hAnsi="Times New Roman" w:cs="Times New Roman"/>
          <w:sz w:val="24"/>
          <w:szCs w:val="24"/>
        </w:rPr>
      </w:pPr>
      <w:r w:rsidRPr="00A613F6">
        <w:rPr>
          <w:rFonts w:ascii="Times New Roman" w:hAnsi="Times New Roman" w:cs="Times New Roman"/>
          <w:b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>шла – приближение</w:t>
      </w:r>
    </w:p>
    <w:p w:rsidR="00A613F6" w:rsidRDefault="00A613F6" w:rsidP="00276C1D">
      <w:pPr>
        <w:rPr>
          <w:rFonts w:ascii="Times New Roman" w:hAnsi="Times New Roman" w:cs="Times New Roman"/>
          <w:sz w:val="24"/>
          <w:szCs w:val="24"/>
        </w:rPr>
      </w:pPr>
      <w:r w:rsidRPr="00E22FDA">
        <w:rPr>
          <w:rFonts w:ascii="Times New Roman" w:hAnsi="Times New Roman" w:cs="Times New Roman"/>
          <w:b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образилось = </w:t>
      </w:r>
      <w:proofErr w:type="gramStart"/>
      <w:r w:rsidRPr="00A613F6">
        <w:rPr>
          <w:rFonts w:ascii="Times New Roman" w:hAnsi="Times New Roman" w:cs="Times New Roman"/>
          <w:b/>
          <w:sz w:val="24"/>
          <w:szCs w:val="24"/>
        </w:rPr>
        <w:t>пере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13F6">
        <w:rPr>
          <w:rFonts w:ascii="Times New Roman" w:hAnsi="Times New Roman" w:cs="Times New Roman"/>
          <w:sz w:val="24"/>
          <w:szCs w:val="24"/>
        </w:rPr>
        <w:t>(сделалась другой)</w:t>
      </w:r>
    </w:p>
    <w:p w:rsidR="00A613F6" w:rsidRDefault="00A613F6" w:rsidP="00276C1D">
      <w:pPr>
        <w:rPr>
          <w:rFonts w:ascii="Times New Roman" w:hAnsi="Times New Roman" w:cs="Times New Roman"/>
          <w:sz w:val="24"/>
          <w:szCs w:val="24"/>
        </w:rPr>
      </w:pPr>
      <w:r w:rsidRPr="00A613F6">
        <w:rPr>
          <w:rFonts w:ascii="Times New Roman" w:hAnsi="Times New Roman" w:cs="Times New Roman"/>
          <w:b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>оделись – неполнота действия</w:t>
      </w:r>
    </w:p>
    <w:p w:rsidR="00A613F6" w:rsidRDefault="00A613F6" w:rsidP="00276C1D">
      <w:pPr>
        <w:rPr>
          <w:rFonts w:ascii="Times New Roman" w:hAnsi="Times New Roman" w:cs="Times New Roman"/>
          <w:sz w:val="24"/>
          <w:szCs w:val="24"/>
        </w:rPr>
      </w:pPr>
      <w:r w:rsidRPr="00A613F6">
        <w:rPr>
          <w:rFonts w:ascii="Times New Roman" w:hAnsi="Times New Roman" w:cs="Times New Roman"/>
          <w:b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>забавный = очень</w:t>
      </w:r>
    </w:p>
    <w:p w:rsidR="00A613F6" w:rsidRDefault="00A613F6" w:rsidP="00276C1D">
      <w:pPr>
        <w:rPr>
          <w:rFonts w:ascii="Times New Roman" w:hAnsi="Times New Roman" w:cs="Times New Roman"/>
          <w:sz w:val="24"/>
          <w:szCs w:val="24"/>
        </w:rPr>
      </w:pPr>
      <w:r w:rsidRPr="00E22FDA">
        <w:rPr>
          <w:rFonts w:ascii="Times New Roman" w:hAnsi="Times New Roman" w:cs="Times New Roman"/>
          <w:b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>вязалась – присоединение</w:t>
      </w:r>
    </w:p>
    <w:p w:rsidR="00A613F6" w:rsidRDefault="00A613F6" w:rsidP="00276C1D">
      <w:pPr>
        <w:rPr>
          <w:rFonts w:ascii="Times New Roman" w:hAnsi="Times New Roman" w:cs="Times New Roman"/>
          <w:sz w:val="24"/>
          <w:szCs w:val="24"/>
        </w:rPr>
      </w:pPr>
      <w:r w:rsidRPr="00E22FDA">
        <w:rPr>
          <w:rFonts w:ascii="Times New Roman" w:hAnsi="Times New Roman" w:cs="Times New Roman"/>
          <w:b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>красен = очень</w:t>
      </w:r>
    </w:p>
    <w:p w:rsidR="00A613F6" w:rsidRDefault="00A613F6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-Объясните постановку знаков препинания в 1 и последнем предложениях.</w:t>
      </w:r>
    </w:p>
    <w:p w:rsidR="00A613F6" w:rsidRDefault="00A613F6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Благодарю вас, ребята, за правильные ответы.</w:t>
      </w:r>
    </w:p>
    <w:p w:rsidR="003D6973" w:rsidRDefault="003D6973" w:rsidP="00276C1D">
      <w:pPr>
        <w:rPr>
          <w:rFonts w:ascii="Times New Roman" w:hAnsi="Times New Roman" w:cs="Times New Roman"/>
          <w:sz w:val="24"/>
          <w:szCs w:val="24"/>
        </w:rPr>
      </w:pPr>
      <w:r w:rsidRPr="003D697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D6973">
        <w:rPr>
          <w:rFonts w:ascii="Times New Roman" w:hAnsi="Times New Roman" w:cs="Times New Roman"/>
          <w:sz w:val="24"/>
          <w:szCs w:val="24"/>
          <w:u w:val="single"/>
        </w:rPr>
        <w:t>Творческое задание</w:t>
      </w:r>
    </w:p>
    <w:p w:rsidR="00A613F6" w:rsidRDefault="00A613F6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теперь я предлагаю группам творческое задание, при выполнении которого, я надеюсь, вы проявите писательское мастерство.</w:t>
      </w:r>
    </w:p>
    <w:p w:rsidR="00A613F6" w:rsidRDefault="00A613F6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карточках даны опорные слова. Исполь</w:t>
      </w:r>
      <w:r w:rsidR="0078783B">
        <w:rPr>
          <w:rFonts w:ascii="Times New Roman" w:hAnsi="Times New Roman" w:cs="Times New Roman"/>
          <w:sz w:val="24"/>
          <w:szCs w:val="24"/>
        </w:rPr>
        <w:t>зуя их, напишите мини-сочинение н</w:t>
      </w:r>
      <w:r w:rsidR="003D6973">
        <w:rPr>
          <w:rFonts w:ascii="Times New Roman" w:hAnsi="Times New Roman" w:cs="Times New Roman"/>
          <w:sz w:val="24"/>
          <w:szCs w:val="24"/>
        </w:rPr>
        <w:t>а тему «На пришкольном участке».</w:t>
      </w:r>
    </w:p>
    <w:p w:rsidR="00A82BA0" w:rsidRPr="00A82BA0" w:rsidRDefault="00232760" w:rsidP="00A82BA0">
      <w:pPr>
        <w:rPr>
          <w:rFonts w:ascii="Times New Roman" w:hAnsi="Times New Roman" w:cs="Times New Roman"/>
          <w:sz w:val="24"/>
          <w:szCs w:val="24"/>
        </w:rPr>
      </w:pPr>
      <w:r w:rsidRPr="00232760">
        <w:rPr>
          <w:rFonts w:ascii="Times New Roman" w:hAnsi="Times New Roman" w:cs="Times New Roman"/>
          <w:b/>
          <w:sz w:val="24"/>
          <w:szCs w:val="24"/>
        </w:rPr>
        <w:t>6 слайд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2BA0">
        <w:rPr>
          <w:rFonts w:ascii="Times New Roman" w:hAnsi="Times New Roman" w:cs="Times New Roman"/>
          <w:sz w:val="24"/>
          <w:szCs w:val="24"/>
        </w:rPr>
        <w:t>(</w:t>
      </w:r>
      <w:r w:rsidR="00657734" w:rsidRPr="00A82BA0">
        <w:rPr>
          <w:rFonts w:ascii="Times New Roman" w:hAnsi="Times New Roman" w:cs="Times New Roman"/>
          <w:sz w:val="24"/>
          <w:szCs w:val="24"/>
        </w:rPr>
        <w:t>Пришли, принесли, привязали, прибежали, преотличное, превесёлое,</w:t>
      </w:r>
      <w:r w:rsidR="00A82BA0" w:rsidRPr="00A82BA0">
        <w:rPr>
          <w:rFonts w:ascii="Times New Roman" w:hAnsi="Times New Roman" w:cs="Times New Roman"/>
          <w:sz w:val="24"/>
          <w:szCs w:val="24"/>
        </w:rPr>
        <w:t xml:space="preserve">  предовольные, приступили,</w:t>
      </w:r>
      <w:r w:rsidR="00A82BA0">
        <w:rPr>
          <w:rFonts w:ascii="Times New Roman" w:hAnsi="Times New Roman" w:cs="Times New Roman"/>
          <w:sz w:val="24"/>
          <w:szCs w:val="24"/>
        </w:rPr>
        <w:t xml:space="preserve"> присыпали, притащили, привезли</w:t>
      </w:r>
      <w:proofErr w:type="gramStart"/>
      <w:r w:rsidR="00A82BA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A82B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2BA0" w:rsidRDefault="00A82BA0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6973">
        <w:rPr>
          <w:rFonts w:ascii="Times New Roman" w:hAnsi="Times New Roman" w:cs="Times New Roman"/>
          <w:sz w:val="24"/>
          <w:szCs w:val="24"/>
          <w:u w:val="single"/>
        </w:rPr>
        <w:t>Выступления групп</w:t>
      </w:r>
    </w:p>
    <w:p w:rsidR="00A82BA0" w:rsidRDefault="00A82BA0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Молодцы, ребята, интересные сочинения у вас получились.</w:t>
      </w:r>
    </w:p>
    <w:p w:rsidR="00A82BA0" w:rsidRDefault="00A82BA0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Спасибо вам за работу, вы смогли на практике применить ваши знания о приставках При- и  Пре</w:t>
      </w:r>
      <w:proofErr w:type="gramStart"/>
      <w:r>
        <w:rPr>
          <w:rFonts w:ascii="Times New Roman" w:hAnsi="Times New Roman" w:cs="Times New Roman"/>
          <w:sz w:val="24"/>
          <w:szCs w:val="24"/>
        </w:rPr>
        <w:t>-.</w:t>
      </w:r>
      <w:proofErr w:type="gramEnd"/>
    </w:p>
    <w:p w:rsidR="003D6973" w:rsidRPr="003D6973" w:rsidRDefault="003D6973" w:rsidP="00276C1D">
      <w:pPr>
        <w:rPr>
          <w:rFonts w:ascii="Times New Roman" w:hAnsi="Times New Roman" w:cs="Times New Roman"/>
          <w:b/>
          <w:sz w:val="24"/>
          <w:szCs w:val="24"/>
        </w:rPr>
      </w:pPr>
      <w:r w:rsidRPr="003D6973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23276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Рефлексия</w:t>
      </w:r>
    </w:p>
    <w:p w:rsidR="00A82BA0" w:rsidRDefault="00A82BA0" w:rsidP="00276C1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_Итак</w:t>
      </w:r>
      <w:proofErr w:type="spellEnd"/>
      <w:r>
        <w:rPr>
          <w:rFonts w:ascii="Times New Roman" w:hAnsi="Times New Roman" w:cs="Times New Roman"/>
          <w:sz w:val="24"/>
          <w:szCs w:val="24"/>
        </w:rPr>
        <w:t>, ребята, что вы узнали сегодня на уроке о приставках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ри- и Пре-? </w:t>
      </w:r>
      <w:r w:rsidR="00232760">
        <w:rPr>
          <w:rFonts w:ascii="Times New Roman" w:hAnsi="Times New Roman" w:cs="Times New Roman"/>
          <w:sz w:val="24"/>
          <w:szCs w:val="24"/>
        </w:rPr>
        <w:t xml:space="preserve"> </w:t>
      </w:r>
      <w:r w:rsidR="00232760" w:rsidRPr="00232760">
        <w:rPr>
          <w:rFonts w:ascii="Times New Roman" w:hAnsi="Times New Roman" w:cs="Times New Roman"/>
          <w:b/>
          <w:sz w:val="24"/>
          <w:szCs w:val="24"/>
        </w:rPr>
        <w:t>7 слайд</w:t>
      </w:r>
      <w:r w:rsidR="002327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(делают вывод)</w:t>
      </w:r>
    </w:p>
    <w:p w:rsidR="00A82BA0" w:rsidRDefault="00A82BA0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-Друзья, обратимся к целям нашего урока. Как вы считаете, достигли мы их?</w:t>
      </w:r>
    </w:p>
    <w:p w:rsidR="003D6973" w:rsidRPr="003D6973" w:rsidRDefault="003D6973" w:rsidP="00276C1D">
      <w:pPr>
        <w:rPr>
          <w:rFonts w:ascii="Times New Roman" w:hAnsi="Times New Roman" w:cs="Times New Roman"/>
          <w:b/>
          <w:sz w:val="24"/>
          <w:szCs w:val="24"/>
        </w:rPr>
      </w:pPr>
      <w:r w:rsidRPr="003D697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D03AA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Домашнее задание</w:t>
      </w:r>
    </w:p>
    <w:p w:rsidR="00A82BA0" w:rsidRDefault="00A82BA0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разговор об этих приставках мы продолжим на следующих уроках. А сейчас домашнее задание. Вы можете выбрать одно из трех.</w:t>
      </w:r>
      <w:r w:rsidR="00232760">
        <w:rPr>
          <w:rFonts w:ascii="Times New Roman" w:hAnsi="Times New Roman" w:cs="Times New Roman"/>
          <w:sz w:val="24"/>
          <w:szCs w:val="24"/>
        </w:rPr>
        <w:t xml:space="preserve">    </w:t>
      </w:r>
      <w:r w:rsidR="00232760" w:rsidRPr="00232760">
        <w:rPr>
          <w:rFonts w:ascii="Times New Roman" w:hAnsi="Times New Roman" w:cs="Times New Roman"/>
          <w:b/>
          <w:sz w:val="24"/>
          <w:szCs w:val="24"/>
        </w:rPr>
        <w:t>8 слайд</w:t>
      </w:r>
    </w:p>
    <w:p w:rsidR="00A82BA0" w:rsidRDefault="00A82BA0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1.Написать лингвистическую сказку о приставках при- и пре-</w:t>
      </w:r>
    </w:p>
    <w:p w:rsidR="00A82BA0" w:rsidRDefault="00A82BA0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Выписать из художественных текстов предложения, в которых есть слова с приставками при- и пре-</w:t>
      </w:r>
    </w:p>
    <w:p w:rsidR="00A82BA0" w:rsidRDefault="006269B3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Выполнить упр. 192 по заданию</w:t>
      </w:r>
    </w:p>
    <w:p w:rsidR="00A3014C" w:rsidRPr="00A3014C" w:rsidRDefault="00A3014C" w:rsidP="00276C1D">
      <w:pPr>
        <w:rPr>
          <w:rFonts w:ascii="Times New Roman" w:hAnsi="Times New Roman" w:cs="Times New Roman"/>
          <w:b/>
          <w:sz w:val="24"/>
          <w:szCs w:val="24"/>
        </w:rPr>
      </w:pPr>
      <w:r w:rsidRPr="00A3014C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proofErr w:type="gramStart"/>
      <w:r w:rsidRPr="00D03AAE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Выставление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оценок</w:t>
      </w:r>
    </w:p>
    <w:p w:rsidR="00893A83" w:rsidRPr="00A613F6" w:rsidRDefault="00893A83" w:rsidP="0027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теперь, ребята, оцените работу друг друга в группах. Эти оценки я поставлю в журнал.</w:t>
      </w:r>
    </w:p>
    <w:sectPr w:rsidR="00893A83" w:rsidRPr="00A613F6" w:rsidSect="00A3014C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A274C"/>
    <w:multiLevelType w:val="hybridMultilevel"/>
    <w:tmpl w:val="D5D04C38"/>
    <w:lvl w:ilvl="0" w:tplc="52340F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522A9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A1615D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76C762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0F2FF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2EEB9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08EFC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D7ECC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DC08B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5683"/>
    <w:rsid w:val="00035683"/>
    <w:rsid w:val="00145C1F"/>
    <w:rsid w:val="00153D45"/>
    <w:rsid w:val="0018252E"/>
    <w:rsid w:val="001D7491"/>
    <w:rsid w:val="00232760"/>
    <w:rsid w:val="00276C1D"/>
    <w:rsid w:val="002C25F8"/>
    <w:rsid w:val="002F29F6"/>
    <w:rsid w:val="003601BF"/>
    <w:rsid w:val="00390039"/>
    <w:rsid w:val="003D6973"/>
    <w:rsid w:val="003F6810"/>
    <w:rsid w:val="0042349A"/>
    <w:rsid w:val="00483314"/>
    <w:rsid w:val="0049377D"/>
    <w:rsid w:val="004A7094"/>
    <w:rsid w:val="004C3A41"/>
    <w:rsid w:val="00504DF0"/>
    <w:rsid w:val="00540EC8"/>
    <w:rsid w:val="00583118"/>
    <w:rsid w:val="00622DED"/>
    <w:rsid w:val="006269B3"/>
    <w:rsid w:val="00643AFB"/>
    <w:rsid w:val="00657734"/>
    <w:rsid w:val="0070569A"/>
    <w:rsid w:val="0078783B"/>
    <w:rsid w:val="007A446B"/>
    <w:rsid w:val="00843234"/>
    <w:rsid w:val="00893A83"/>
    <w:rsid w:val="009B38B4"/>
    <w:rsid w:val="00A3014C"/>
    <w:rsid w:val="00A613F6"/>
    <w:rsid w:val="00A82BA0"/>
    <w:rsid w:val="00AE1C06"/>
    <w:rsid w:val="00C20086"/>
    <w:rsid w:val="00C66C8F"/>
    <w:rsid w:val="00D03AAE"/>
    <w:rsid w:val="00D27C60"/>
    <w:rsid w:val="00D90022"/>
    <w:rsid w:val="00DE7E68"/>
    <w:rsid w:val="00E22FDA"/>
    <w:rsid w:val="00E73E89"/>
    <w:rsid w:val="00EC7FAF"/>
    <w:rsid w:val="00F06AC5"/>
    <w:rsid w:val="00F122EA"/>
    <w:rsid w:val="00FB7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#0070c0"/>
    </o:shapedefaults>
    <o:shapelayout v:ext="edit">
      <o:idmap v:ext="edit" data="1"/>
      <o:rules v:ext="edit">
        <o:r id="V:Rule5" type="callout" idref="#_x0000_s1051"/>
        <o:r id="V:Rule6" type="arc" idref="#_x0000_s1037"/>
        <o:r id="V:Rule13" type="connector" idref="#_x0000_s1029"/>
        <o:r id="V:Rule14" type="connector" idref="#_x0000_s1030"/>
        <o:r id="V:Rule15" type="connector" idref="#_x0000_s1038"/>
        <o:r id="V:Rule16" type="connector" idref="#_x0000_s1033"/>
        <o:r id="V:Rule17" type="connector" idref="#_x0000_s1031"/>
        <o:r id="V:Rule18" type="connector" idref="#_x0000_s1041"/>
        <o:r id="V:Rule19" type="connector" idref="#_x0000_s1036"/>
        <o:r id="V:Rule20" type="connector" idref="#_x0000_s1032"/>
        <o:r id="V:Rule21" type="connector" idref="#_x0000_s1035"/>
        <o:r id="V:Rule2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6C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2BA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D74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7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424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1</cp:lastModifiedBy>
  <cp:revision>24</cp:revision>
  <dcterms:created xsi:type="dcterms:W3CDTF">2014-08-10T13:35:00Z</dcterms:created>
  <dcterms:modified xsi:type="dcterms:W3CDTF">2015-07-04T08:50:00Z</dcterms:modified>
</cp:coreProperties>
</file>